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DB51A" w14:textId="77777777" w:rsidR="005C348D" w:rsidRDefault="003945A0" w:rsidP="0099351A">
      <w:pPr>
        <w:widowControl w:val="0"/>
        <w:spacing w:line="240" w:lineRule="auto"/>
        <w:ind w:left="-284" w:right="140"/>
        <w:jc w:val="center"/>
        <w:rPr>
          <w:rFonts w:ascii="Times New Roman" w:eastAsia="Liberation Serif" w:hAnsi="Times New Roman" w:cs="Times New Roman"/>
          <w:b/>
          <w:bCs/>
          <w:color w:val="000000"/>
          <w:sz w:val="27"/>
          <w:szCs w:val="27"/>
        </w:rPr>
      </w:pPr>
      <w:bookmarkStart w:id="0" w:name="_page_1_0"/>
      <w:r w:rsidRPr="00CC30CA">
        <w:rPr>
          <w:rFonts w:ascii="Times New Roman" w:eastAsia="Liberation Serif" w:hAnsi="Times New Roman" w:cs="Times New Roman"/>
          <w:b/>
          <w:bCs/>
          <w:color w:val="000000"/>
          <w:sz w:val="27"/>
          <w:szCs w:val="27"/>
        </w:rPr>
        <w:t>Д</w:t>
      </w:r>
      <w:r w:rsidR="00CC30CA" w:rsidRPr="00CC30CA">
        <w:rPr>
          <w:rFonts w:ascii="Times New Roman" w:eastAsia="Liberation Serif" w:hAnsi="Times New Roman" w:cs="Times New Roman"/>
          <w:b/>
          <w:bCs/>
          <w:color w:val="000000"/>
          <w:sz w:val="27"/>
          <w:szCs w:val="27"/>
        </w:rPr>
        <w:t>ополнительное соглашение № ____ к Договору пор</w:t>
      </w:r>
      <w:r w:rsidR="00CC30CA">
        <w:rPr>
          <w:rFonts w:ascii="Times New Roman" w:eastAsia="Liberation Serif" w:hAnsi="Times New Roman" w:cs="Times New Roman"/>
          <w:b/>
          <w:bCs/>
          <w:color w:val="000000"/>
          <w:sz w:val="27"/>
          <w:szCs w:val="27"/>
        </w:rPr>
        <w:t>учения № ____ от ____</w:t>
      </w:r>
    </w:p>
    <w:p w14:paraId="3A89A586" w14:textId="77777777" w:rsidR="00CC30CA" w:rsidRPr="0098387F" w:rsidRDefault="00CC30CA" w:rsidP="0099351A">
      <w:pPr>
        <w:widowControl w:val="0"/>
        <w:spacing w:line="240" w:lineRule="auto"/>
        <w:ind w:left="-284" w:right="140"/>
        <w:jc w:val="center"/>
        <w:rPr>
          <w:rFonts w:ascii="Times New Roman" w:eastAsia="Liberation Serif" w:hAnsi="Times New Roman" w:cs="Times New Roman"/>
          <w:sz w:val="24"/>
          <w:szCs w:val="24"/>
        </w:rPr>
      </w:pPr>
    </w:p>
    <w:p w14:paraId="4D9FE1EA" w14:textId="77777777" w:rsidR="003945A0" w:rsidRPr="0098387F" w:rsidRDefault="003945A0" w:rsidP="0099351A">
      <w:pPr>
        <w:spacing w:line="240" w:lineRule="auto"/>
        <w:ind w:left="-284" w:right="140"/>
        <w:jc w:val="both"/>
        <w:rPr>
          <w:rFonts w:ascii="Times New Roman" w:hAnsi="Times New Roman" w:cs="Times New Roman"/>
          <w:sz w:val="24"/>
          <w:szCs w:val="24"/>
        </w:rPr>
      </w:pPr>
      <w:r w:rsidRPr="0098387F">
        <w:rPr>
          <w:rFonts w:ascii="Times New Roman" w:hAnsi="Times New Roman" w:cs="Times New Roman"/>
          <w:sz w:val="24"/>
          <w:szCs w:val="24"/>
        </w:rPr>
        <w:t xml:space="preserve">_______2023 г.                                                                                                     </w:t>
      </w:r>
      <w:r w:rsidR="0098387F">
        <w:rPr>
          <w:rFonts w:ascii="Times New Roman" w:hAnsi="Times New Roman" w:cs="Times New Roman"/>
          <w:sz w:val="24"/>
          <w:szCs w:val="24"/>
        </w:rPr>
        <w:t xml:space="preserve">  </w:t>
      </w:r>
      <w:r w:rsidRPr="0098387F">
        <w:rPr>
          <w:rFonts w:ascii="Times New Roman" w:hAnsi="Times New Roman" w:cs="Times New Roman"/>
          <w:sz w:val="24"/>
          <w:szCs w:val="24"/>
        </w:rPr>
        <w:t xml:space="preserve">          г. Минск</w:t>
      </w:r>
    </w:p>
    <w:p w14:paraId="09AABEDA" w14:textId="77777777" w:rsidR="005C348D" w:rsidRPr="0098387F" w:rsidRDefault="005C348D" w:rsidP="0099351A">
      <w:pPr>
        <w:spacing w:after="36" w:line="240" w:lineRule="auto"/>
        <w:ind w:left="-284" w:right="140"/>
        <w:rPr>
          <w:rFonts w:ascii="Times New Roman" w:eastAsia="Liberation Serif" w:hAnsi="Times New Roman" w:cs="Times New Roman"/>
          <w:sz w:val="24"/>
          <w:szCs w:val="24"/>
        </w:rPr>
      </w:pPr>
    </w:p>
    <w:p w14:paraId="766879CC" w14:textId="77777777" w:rsidR="003945A0" w:rsidRPr="0098387F" w:rsidRDefault="00DC577F" w:rsidP="0099351A">
      <w:pPr>
        <w:spacing w:line="276" w:lineRule="auto"/>
        <w:ind w:left="-284" w:right="1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ООО</w:t>
      </w:r>
      <w:r w:rsidR="003945A0" w:rsidRPr="0098387F">
        <w:rPr>
          <w:rFonts w:ascii="Times New Roman" w:eastAsia="Times New Roman" w:hAnsi="Times New Roman" w:cs="Times New Roman"/>
          <w:b/>
          <w:bCs/>
          <w:sz w:val="24"/>
          <w:szCs w:val="24"/>
        </w:rPr>
        <w:t xml:space="preserve"> «Тайм Вояж»</w:t>
      </w:r>
      <w:r w:rsidR="003945A0" w:rsidRPr="0098387F">
        <w:rPr>
          <w:rFonts w:ascii="Times New Roman" w:eastAsia="Times New Roman" w:hAnsi="Times New Roman" w:cs="Times New Roman"/>
          <w:sz w:val="24"/>
          <w:szCs w:val="24"/>
        </w:rPr>
        <w:t xml:space="preserve">, именуемое в дальнейшем </w:t>
      </w:r>
      <w:r w:rsidR="003945A0" w:rsidRPr="0098387F">
        <w:rPr>
          <w:rFonts w:ascii="Times New Roman" w:eastAsia="Times New Roman" w:hAnsi="Times New Roman" w:cs="Times New Roman"/>
          <w:b/>
          <w:sz w:val="24"/>
          <w:szCs w:val="24"/>
        </w:rPr>
        <w:t>Доверитель</w:t>
      </w:r>
      <w:r w:rsidR="003945A0" w:rsidRPr="0098387F">
        <w:rPr>
          <w:rFonts w:ascii="Times New Roman" w:eastAsia="Times New Roman" w:hAnsi="Times New Roman" w:cs="Times New Roman"/>
          <w:sz w:val="24"/>
          <w:szCs w:val="24"/>
        </w:rPr>
        <w:t xml:space="preserve">, в лице директора </w:t>
      </w:r>
      <w:proofErr w:type="spellStart"/>
      <w:r w:rsidR="003945A0" w:rsidRPr="0098387F">
        <w:rPr>
          <w:rFonts w:ascii="Times New Roman" w:eastAsia="Times New Roman" w:hAnsi="Times New Roman" w:cs="Times New Roman"/>
          <w:sz w:val="24"/>
          <w:szCs w:val="24"/>
        </w:rPr>
        <w:t>Сегенюка</w:t>
      </w:r>
      <w:proofErr w:type="spellEnd"/>
      <w:r w:rsidR="003945A0" w:rsidRPr="0098387F">
        <w:rPr>
          <w:rFonts w:ascii="Times New Roman" w:eastAsia="Times New Roman" w:hAnsi="Times New Roman" w:cs="Times New Roman"/>
          <w:sz w:val="24"/>
          <w:szCs w:val="24"/>
        </w:rPr>
        <w:t xml:space="preserve"> Руслана </w:t>
      </w:r>
      <w:r w:rsidR="0099351A" w:rsidRPr="0098387F">
        <w:rPr>
          <w:rFonts w:ascii="Times New Roman" w:eastAsia="Times New Roman" w:hAnsi="Times New Roman" w:cs="Times New Roman"/>
          <w:sz w:val="24"/>
          <w:szCs w:val="24"/>
        </w:rPr>
        <w:t>Ивановича, действующего</w:t>
      </w:r>
      <w:r w:rsidR="003945A0" w:rsidRPr="0098387F">
        <w:rPr>
          <w:rFonts w:ascii="Times New Roman" w:eastAsia="Times New Roman" w:hAnsi="Times New Roman" w:cs="Times New Roman"/>
          <w:sz w:val="24"/>
          <w:szCs w:val="24"/>
        </w:rPr>
        <w:t xml:space="preserve"> на основании Устава, с </w:t>
      </w:r>
      <w:r w:rsidR="0099351A" w:rsidRPr="0098387F">
        <w:rPr>
          <w:rFonts w:ascii="Times New Roman" w:eastAsia="Times New Roman" w:hAnsi="Times New Roman" w:cs="Times New Roman"/>
          <w:sz w:val="24"/>
          <w:szCs w:val="24"/>
        </w:rPr>
        <w:t>одной стороны</w:t>
      </w:r>
      <w:r w:rsidR="003945A0" w:rsidRPr="0098387F">
        <w:rPr>
          <w:rFonts w:ascii="Times New Roman" w:eastAsia="Times New Roman" w:hAnsi="Times New Roman" w:cs="Times New Roman"/>
          <w:sz w:val="24"/>
          <w:szCs w:val="24"/>
        </w:rPr>
        <w:t>, и</w:t>
      </w:r>
      <w:r w:rsidR="00CC30CA">
        <w:rPr>
          <w:rFonts w:ascii="Times New Roman" w:eastAsia="Times New Roman" w:hAnsi="Times New Roman" w:cs="Times New Roman"/>
          <w:sz w:val="24"/>
          <w:szCs w:val="24"/>
        </w:rPr>
        <w:t>_________________________________________</w:t>
      </w:r>
      <w:r>
        <w:rPr>
          <w:rFonts w:ascii="Times New Roman" w:eastAsia="Times New Roman" w:hAnsi="Times New Roman" w:cs="Times New Roman"/>
          <w:sz w:val="24"/>
          <w:szCs w:val="24"/>
        </w:rPr>
        <w:t>___________</w:t>
      </w:r>
      <w:r w:rsidR="0099351A">
        <w:rPr>
          <w:rFonts w:ascii="Times New Roman" w:eastAsia="Times New Roman" w:hAnsi="Times New Roman" w:cs="Times New Roman"/>
          <w:sz w:val="24"/>
          <w:szCs w:val="24"/>
        </w:rPr>
        <w:t>_________________________</w:t>
      </w:r>
      <w:r>
        <w:rPr>
          <w:rFonts w:ascii="Times New Roman" w:eastAsia="Times New Roman" w:hAnsi="Times New Roman" w:cs="Times New Roman"/>
          <w:sz w:val="24"/>
          <w:szCs w:val="24"/>
        </w:rPr>
        <w:t>,</w:t>
      </w:r>
    </w:p>
    <w:p w14:paraId="211587B0" w14:textId="77777777" w:rsidR="003945A0" w:rsidRPr="0098387F" w:rsidRDefault="003945A0" w:rsidP="0099351A">
      <w:pPr>
        <w:spacing w:line="276" w:lineRule="auto"/>
        <w:ind w:left="-284" w:right="140"/>
        <w:jc w:val="center"/>
        <w:rPr>
          <w:rFonts w:ascii="Times New Roman" w:eastAsia="Times New Roman" w:hAnsi="Times New Roman" w:cs="Times New Roman"/>
          <w:i/>
          <w:sz w:val="20"/>
          <w:szCs w:val="24"/>
        </w:rPr>
      </w:pPr>
      <w:r w:rsidRPr="0098387F">
        <w:rPr>
          <w:rFonts w:ascii="Times New Roman" w:eastAsia="Times New Roman" w:hAnsi="Times New Roman" w:cs="Times New Roman"/>
          <w:i/>
          <w:sz w:val="20"/>
          <w:szCs w:val="24"/>
        </w:rPr>
        <w:t>(полное наименование юридического лица или ФИО индивидуального предпринимателя)</w:t>
      </w:r>
    </w:p>
    <w:p w14:paraId="52033916" w14:textId="77777777" w:rsidR="003945A0" w:rsidRPr="0098387F" w:rsidRDefault="003945A0" w:rsidP="0099351A">
      <w:pPr>
        <w:spacing w:line="276" w:lineRule="auto"/>
        <w:ind w:left="-284" w:right="140"/>
        <w:jc w:val="both"/>
        <w:rPr>
          <w:rFonts w:ascii="Times New Roman" w:eastAsia="Times New Roman" w:hAnsi="Times New Roman" w:cs="Times New Roman"/>
          <w:sz w:val="24"/>
          <w:szCs w:val="24"/>
        </w:rPr>
      </w:pPr>
      <w:r w:rsidRPr="0098387F">
        <w:rPr>
          <w:rFonts w:ascii="Times New Roman" w:eastAsia="Times New Roman" w:hAnsi="Times New Roman" w:cs="Times New Roman"/>
          <w:sz w:val="24"/>
          <w:szCs w:val="24"/>
        </w:rPr>
        <w:t xml:space="preserve">именуем___ в дальнейшем </w:t>
      </w:r>
      <w:r w:rsidRPr="0098387F">
        <w:rPr>
          <w:rFonts w:ascii="Times New Roman" w:eastAsia="Times New Roman" w:hAnsi="Times New Roman" w:cs="Times New Roman"/>
          <w:b/>
          <w:sz w:val="24"/>
          <w:szCs w:val="24"/>
        </w:rPr>
        <w:t>Поверенный</w:t>
      </w:r>
      <w:r w:rsidRPr="0098387F">
        <w:rPr>
          <w:rFonts w:ascii="Times New Roman" w:eastAsia="Times New Roman" w:hAnsi="Times New Roman" w:cs="Times New Roman"/>
          <w:sz w:val="24"/>
          <w:szCs w:val="24"/>
        </w:rPr>
        <w:t>, в лице</w:t>
      </w:r>
      <w:r w:rsidR="00CC30CA">
        <w:rPr>
          <w:rFonts w:ascii="Times New Roman" w:eastAsia="Times New Roman" w:hAnsi="Times New Roman" w:cs="Times New Roman"/>
          <w:sz w:val="24"/>
          <w:szCs w:val="24"/>
        </w:rPr>
        <w:t>____________________________________</w:t>
      </w:r>
      <w:r w:rsidRPr="0098387F">
        <w:rPr>
          <w:rFonts w:ascii="Times New Roman" w:eastAsia="Times New Roman" w:hAnsi="Times New Roman" w:cs="Times New Roman"/>
          <w:sz w:val="24"/>
          <w:szCs w:val="24"/>
        </w:rPr>
        <w:t xml:space="preserve"> _____________________</w:t>
      </w:r>
      <w:r w:rsidR="0098387F">
        <w:rPr>
          <w:rFonts w:ascii="Times New Roman" w:eastAsia="Times New Roman" w:hAnsi="Times New Roman" w:cs="Times New Roman"/>
          <w:sz w:val="24"/>
          <w:szCs w:val="24"/>
        </w:rPr>
        <w:t>________________________________________</w:t>
      </w:r>
      <w:r w:rsidRPr="0098387F">
        <w:rPr>
          <w:rFonts w:ascii="Times New Roman" w:eastAsia="Times New Roman" w:hAnsi="Times New Roman" w:cs="Times New Roman"/>
          <w:sz w:val="24"/>
          <w:szCs w:val="24"/>
        </w:rPr>
        <w:t>____________</w:t>
      </w:r>
      <w:r w:rsidR="00CC30CA">
        <w:rPr>
          <w:rFonts w:ascii="Times New Roman" w:eastAsia="Times New Roman" w:hAnsi="Times New Roman" w:cs="Times New Roman"/>
          <w:sz w:val="24"/>
          <w:szCs w:val="24"/>
        </w:rPr>
        <w:t>___</w:t>
      </w:r>
      <w:r w:rsidRPr="0098387F">
        <w:rPr>
          <w:rFonts w:ascii="Times New Roman" w:eastAsia="Times New Roman" w:hAnsi="Times New Roman" w:cs="Times New Roman"/>
          <w:sz w:val="24"/>
          <w:szCs w:val="24"/>
        </w:rPr>
        <w:t>_</w:t>
      </w:r>
      <w:r w:rsidR="0099351A">
        <w:rPr>
          <w:rFonts w:ascii="Times New Roman" w:eastAsia="Times New Roman" w:hAnsi="Times New Roman" w:cs="Times New Roman"/>
          <w:sz w:val="24"/>
          <w:szCs w:val="24"/>
        </w:rPr>
        <w:t>_</w:t>
      </w:r>
      <w:r w:rsidRPr="0098387F">
        <w:rPr>
          <w:rFonts w:ascii="Times New Roman" w:eastAsia="Times New Roman" w:hAnsi="Times New Roman" w:cs="Times New Roman"/>
          <w:sz w:val="24"/>
          <w:szCs w:val="24"/>
        </w:rPr>
        <w:t>,</w:t>
      </w:r>
    </w:p>
    <w:p w14:paraId="60B1EC23" w14:textId="77777777" w:rsidR="003945A0" w:rsidRPr="0098387F" w:rsidRDefault="00DC577F" w:rsidP="0099351A">
      <w:pPr>
        <w:spacing w:line="276" w:lineRule="auto"/>
        <w:ind w:left="-284" w:right="140"/>
        <w:rPr>
          <w:rFonts w:ascii="Times New Roman" w:eastAsia="Times New Roman" w:hAnsi="Times New Roman" w:cs="Times New Roman"/>
          <w:i/>
          <w:sz w:val="20"/>
          <w:szCs w:val="24"/>
        </w:rPr>
      </w:pPr>
      <w:r>
        <w:rPr>
          <w:rFonts w:ascii="Times New Roman" w:eastAsia="Times New Roman" w:hAnsi="Times New Roman" w:cs="Times New Roman"/>
          <w:i/>
          <w:sz w:val="20"/>
          <w:szCs w:val="24"/>
        </w:rPr>
        <w:t xml:space="preserve"> </w:t>
      </w:r>
      <w:r w:rsidR="003945A0" w:rsidRPr="0098387F">
        <w:rPr>
          <w:rFonts w:ascii="Times New Roman" w:eastAsia="Times New Roman" w:hAnsi="Times New Roman" w:cs="Times New Roman"/>
          <w:i/>
          <w:sz w:val="20"/>
          <w:szCs w:val="24"/>
        </w:rPr>
        <w:t>(должность, Ф.И.О.)                           </w:t>
      </w:r>
    </w:p>
    <w:p w14:paraId="24BCF12E" w14:textId="77777777" w:rsidR="00CC30CA" w:rsidRDefault="003945A0" w:rsidP="0099351A">
      <w:pPr>
        <w:spacing w:line="276" w:lineRule="auto"/>
        <w:ind w:left="-284" w:right="140"/>
        <w:jc w:val="both"/>
        <w:rPr>
          <w:rFonts w:ascii="Times New Roman" w:eastAsia="Times New Roman" w:hAnsi="Times New Roman" w:cs="Times New Roman"/>
          <w:sz w:val="24"/>
          <w:szCs w:val="24"/>
        </w:rPr>
      </w:pPr>
      <w:proofErr w:type="spellStart"/>
      <w:r w:rsidRPr="0098387F">
        <w:rPr>
          <w:rFonts w:ascii="Times New Roman" w:eastAsia="Times New Roman" w:hAnsi="Times New Roman" w:cs="Times New Roman"/>
          <w:sz w:val="24"/>
          <w:szCs w:val="24"/>
        </w:rPr>
        <w:t>действующ</w:t>
      </w:r>
      <w:proofErr w:type="spellEnd"/>
      <w:r w:rsidRPr="0098387F">
        <w:rPr>
          <w:rFonts w:ascii="Times New Roman" w:eastAsia="Times New Roman" w:hAnsi="Times New Roman" w:cs="Times New Roman"/>
          <w:sz w:val="24"/>
          <w:szCs w:val="24"/>
        </w:rPr>
        <w:t>___ на основании_________________________________________________</w:t>
      </w:r>
      <w:r w:rsidR="00CC30CA">
        <w:rPr>
          <w:rFonts w:ascii="Times New Roman" w:eastAsia="Times New Roman" w:hAnsi="Times New Roman" w:cs="Times New Roman"/>
          <w:sz w:val="24"/>
          <w:szCs w:val="24"/>
        </w:rPr>
        <w:t>__</w:t>
      </w:r>
      <w:r w:rsidRPr="0098387F">
        <w:rPr>
          <w:rFonts w:ascii="Times New Roman" w:eastAsia="Times New Roman" w:hAnsi="Times New Roman" w:cs="Times New Roman"/>
          <w:sz w:val="24"/>
          <w:szCs w:val="24"/>
        </w:rPr>
        <w:t xml:space="preserve">___ </w:t>
      </w:r>
      <w:r w:rsidR="00CC30CA">
        <w:rPr>
          <w:rFonts w:ascii="Times New Roman" w:eastAsia="Times New Roman" w:hAnsi="Times New Roman" w:cs="Times New Roman"/>
          <w:sz w:val="24"/>
          <w:szCs w:val="24"/>
        </w:rPr>
        <w:t xml:space="preserve">  </w:t>
      </w:r>
      <w:proofErr w:type="gramStart"/>
      <w:r w:rsidR="00CC30CA">
        <w:rPr>
          <w:rFonts w:ascii="Times New Roman" w:eastAsia="Times New Roman" w:hAnsi="Times New Roman" w:cs="Times New Roman"/>
          <w:sz w:val="24"/>
          <w:szCs w:val="24"/>
        </w:rPr>
        <w:t xml:space="preserve">   </w:t>
      </w:r>
      <w:r w:rsidRPr="00CC30CA">
        <w:rPr>
          <w:rFonts w:ascii="Times New Roman" w:eastAsia="Times New Roman" w:hAnsi="Times New Roman" w:cs="Times New Roman"/>
          <w:i/>
          <w:sz w:val="20"/>
          <w:szCs w:val="24"/>
        </w:rPr>
        <w:t>(</w:t>
      </w:r>
      <w:proofErr w:type="gramEnd"/>
      <w:r w:rsidRPr="00CC30CA">
        <w:rPr>
          <w:rFonts w:ascii="Times New Roman" w:eastAsia="Times New Roman" w:hAnsi="Times New Roman" w:cs="Times New Roman"/>
          <w:i/>
          <w:sz w:val="20"/>
          <w:szCs w:val="24"/>
        </w:rPr>
        <w:t xml:space="preserve">Устава, доверенности - ее № и дата, свидетельство о </w:t>
      </w:r>
      <w:proofErr w:type="spellStart"/>
      <w:r w:rsidRPr="00CC30CA">
        <w:rPr>
          <w:rFonts w:ascii="Times New Roman" w:eastAsia="Times New Roman" w:hAnsi="Times New Roman" w:cs="Times New Roman"/>
          <w:i/>
          <w:sz w:val="20"/>
          <w:szCs w:val="24"/>
        </w:rPr>
        <w:t>гос.рег</w:t>
      </w:r>
      <w:proofErr w:type="spellEnd"/>
      <w:r w:rsidRPr="00CC30CA">
        <w:rPr>
          <w:rFonts w:ascii="Times New Roman" w:eastAsia="Times New Roman" w:hAnsi="Times New Roman" w:cs="Times New Roman"/>
          <w:i/>
          <w:sz w:val="20"/>
          <w:szCs w:val="24"/>
        </w:rPr>
        <w:t>. - №, дата, кем выдано)</w:t>
      </w:r>
      <w:r w:rsidRPr="00CC30CA">
        <w:rPr>
          <w:rFonts w:ascii="Times New Roman" w:eastAsia="Times New Roman" w:hAnsi="Times New Roman" w:cs="Times New Roman"/>
          <w:sz w:val="20"/>
          <w:szCs w:val="24"/>
        </w:rPr>
        <w:t>    </w:t>
      </w:r>
    </w:p>
    <w:p w14:paraId="7F7D2BDA" w14:textId="77777777" w:rsidR="005116FE" w:rsidRDefault="00CC30CA" w:rsidP="0099351A">
      <w:pPr>
        <w:ind w:left="-284" w:right="140"/>
        <w:jc w:val="both"/>
        <w:rPr>
          <w:rFonts w:ascii="Times New Roman" w:hAnsi="Times New Roman" w:cs="Times New Roman"/>
          <w:sz w:val="24"/>
          <w:szCs w:val="24"/>
        </w:rPr>
      </w:pPr>
      <w:r w:rsidRPr="00CC30CA">
        <w:rPr>
          <w:rFonts w:ascii="Times New Roman" w:hAnsi="Times New Roman" w:cs="Times New Roman"/>
          <w:sz w:val="24"/>
          <w:szCs w:val="24"/>
        </w:rPr>
        <w:t>с другой стороны, </w:t>
      </w:r>
      <w:r w:rsidR="003945A0" w:rsidRPr="00CC30CA">
        <w:rPr>
          <w:rFonts w:ascii="Times New Roman" w:hAnsi="Times New Roman" w:cs="Times New Roman"/>
          <w:sz w:val="24"/>
          <w:szCs w:val="24"/>
        </w:rPr>
        <w:t>вместе именуемые стороны,</w:t>
      </w:r>
      <w:r w:rsidR="0025431A" w:rsidRPr="00CC30CA">
        <w:rPr>
          <w:rFonts w:ascii="Times New Roman" w:hAnsi="Times New Roman" w:cs="Times New Roman"/>
          <w:sz w:val="24"/>
          <w:szCs w:val="24"/>
        </w:rPr>
        <w:t xml:space="preserve"> заключили настоящ</w:t>
      </w:r>
      <w:r w:rsidRPr="00CC30CA">
        <w:rPr>
          <w:rFonts w:ascii="Times New Roman" w:hAnsi="Times New Roman" w:cs="Times New Roman"/>
          <w:sz w:val="24"/>
          <w:szCs w:val="24"/>
        </w:rPr>
        <w:t>ее дополнительное</w:t>
      </w:r>
      <w:r w:rsidR="005116FE" w:rsidRPr="00CC30CA">
        <w:rPr>
          <w:rFonts w:ascii="Times New Roman" w:hAnsi="Times New Roman" w:cs="Times New Roman"/>
          <w:sz w:val="24"/>
          <w:szCs w:val="24"/>
        </w:rPr>
        <w:t xml:space="preserve"> соглашение к </w:t>
      </w:r>
      <w:r w:rsidR="0025431A" w:rsidRPr="00CC30CA">
        <w:rPr>
          <w:rFonts w:ascii="Times New Roman" w:hAnsi="Times New Roman" w:cs="Times New Roman"/>
          <w:sz w:val="24"/>
          <w:szCs w:val="24"/>
        </w:rPr>
        <w:t>договор</w:t>
      </w:r>
      <w:r w:rsidR="005116FE" w:rsidRPr="00CC30CA">
        <w:rPr>
          <w:rFonts w:ascii="Times New Roman" w:hAnsi="Times New Roman" w:cs="Times New Roman"/>
          <w:sz w:val="24"/>
          <w:szCs w:val="24"/>
        </w:rPr>
        <w:t>у поручения №</w:t>
      </w:r>
      <w:r w:rsidR="005E193A" w:rsidRPr="00CC30CA">
        <w:rPr>
          <w:rFonts w:ascii="Times New Roman" w:hAnsi="Times New Roman" w:cs="Times New Roman"/>
          <w:sz w:val="24"/>
          <w:szCs w:val="24"/>
        </w:rPr>
        <w:t>___</w:t>
      </w:r>
      <w:r>
        <w:rPr>
          <w:rFonts w:ascii="Times New Roman" w:hAnsi="Times New Roman" w:cs="Times New Roman"/>
          <w:sz w:val="24"/>
          <w:szCs w:val="24"/>
        </w:rPr>
        <w:t>от ___.___.202__</w:t>
      </w:r>
      <w:r w:rsidR="0025431A" w:rsidRPr="00CC30CA">
        <w:rPr>
          <w:rFonts w:ascii="Times New Roman" w:hAnsi="Times New Roman" w:cs="Times New Roman"/>
          <w:sz w:val="24"/>
          <w:szCs w:val="24"/>
        </w:rPr>
        <w:t>о нижеследующем</w:t>
      </w:r>
      <w:r w:rsidR="005116FE" w:rsidRPr="00CC30CA">
        <w:rPr>
          <w:rFonts w:ascii="Times New Roman" w:hAnsi="Times New Roman" w:cs="Times New Roman"/>
          <w:sz w:val="24"/>
          <w:szCs w:val="24"/>
        </w:rPr>
        <w:t>:</w:t>
      </w:r>
    </w:p>
    <w:p w14:paraId="0008489B" w14:textId="77777777" w:rsidR="0099351A" w:rsidRPr="00CC30CA" w:rsidRDefault="0099351A" w:rsidP="0099351A">
      <w:pPr>
        <w:ind w:left="-284" w:right="140" w:firstLine="720"/>
        <w:jc w:val="both"/>
        <w:rPr>
          <w:rFonts w:ascii="Times New Roman" w:hAnsi="Times New Roman" w:cs="Times New Roman"/>
          <w:sz w:val="24"/>
          <w:szCs w:val="24"/>
        </w:rPr>
      </w:pPr>
      <w:r>
        <w:rPr>
          <w:rFonts w:ascii="Times New Roman" w:hAnsi="Times New Roman" w:cs="Times New Roman"/>
          <w:sz w:val="24"/>
          <w:szCs w:val="24"/>
        </w:rPr>
        <w:t>1. Изложить п. 2.1.6.1., п. 2.1.29., п. 2.4. раздела 2</w:t>
      </w:r>
      <w:r w:rsidRPr="00CC30CA">
        <w:rPr>
          <w:rFonts w:ascii="Times New Roman" w:hAnsi="Times New Roman" w:cs="Times New Roman"/>
          <w:sz w:val="24"/>
          <w:szCs w:val="24"/>
        </w:rPr>
        <w:t xml:space="preserve"> Договора поручения в следующей редакции:</w:t>
      </w:r>
    </w:p>
    <w:p w14:paraId="58D5FFE7" w14:textId="77777777" w:rsidR="0099351A" w:rsidRDefault="0099351A" w:rsidP="0099351A">
      <w:pPr>
        <w:ind w:left="-284" w:right="140" w:firstLine="720"/>
        <w:jc w:val="both"/>
        <w:rPr>
          <w:rFonts w:ascii="Times New Roman" w:hAnsi="Times New Roman" w:cs="Times New Roman"/>
          <w:sz w:val="24"/>
          <w:szCs w:val="24"/>
        </w:rPr>
      </w:pPr>
      <w:r>
        <w:rPr>
          <w:rFonts w:ascii="Times New Roman" w:hAnsi="Times New Roman" w:cs="Times New Roman"/>
          <w:sz w:val="24"/>
          <w:szCs w:val="24"/>
        </w:rPr>
        <w:t>«</w:t>
      </w:r>
      <w:r w:rsidRPr="0099351A">
        <w:rPr>
          <w:rFonts w:ascii="Times New Roman" w:hAnsi="Times New Roman" w:cs="Times New Roman"/>
          <w:sz w:val="24"/>
          <w:szCs w:val="24"/>
        </w:rPr>
        <w:t>2.1.6.1. оригиналы заключенных договоров оказания туристических услуг с участниками туристической деятельности хранить у себя и предоставлять Доверителю по первому требованию</w:t>
      </w:r>
      <w:r>
        <w:rPr>
          <w:rFonts w:ascii="Times New Roman" w:hAnsi="Times New Roman" w:cs="Times New Roman"/>
          <w:sz w:val="24"/>
          <w:szCs w:val="24"/>
        </w:rPr>
        <w:t>.</w:t>
      </w:r>
    </w:p>
    <w:p w14:paraId="24C73775" w14:textId="77777777" w:rsid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2.1.19. при прекращении настоящего договора, в том числе при его досрочном расторжении, без промедления одновременно с направлением последнего отчета об исполнении поручения по настоящему договору возвратить Доверителю доверенность, срок действия которой не истек, если доверенность была выдана, а также передать по акту приема-передачи документов оригиналы договоров оказания туристических услуг, заключенных с участниками туристической деятельности в период действия данного договора.</w:t>
      </w:r>
    </w:p>
    <w:p w14:paraId="09A75242" w14:textId="77777777" w:rsid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2.4. Поверенный не вправе реализовывать туры по цене, превышающей максимальную цену тура, указанную в счете или ином подтверждении Заявки, кроме случаев, п</w:t>
      </w:r>
      <w:r>
        <w:rPr>
          <w:rFonts w:ascii="Times New Roman" w:hAnsi="Times New Roman" w:cs="Times New Roman"/>
          <w:sz w:val="24"/>
          <w:szCs w:val="24"/>
        </w:rPr>
        <w:t xml:space="preserve">редусмотренных </w:t>
      </w:r>
      <w:r w:rsidR="001106D8">
        <w:rPr>
          <w:rFonts w:ascii="Times New Roman" w:hAnsi="Times New Roman" w:cs="Times New Roman"/>
          <w:sz w:val="24"/>
          <w:szCs w:val="24"/>
        </w:rPr>
        <w:t xml:space="preserve">п. 5.7., </w:t>
      </w:r>
      <w:r>
        <w:rPr>
          <w:rFonts w:ascii="Times New Roman" w:hAnsi="Times New Roman" w:cs="Times New Roman"/>
          <w:sz w:val="24"/>
          <w:szCs w:val="24"/>
        </w:rPr>
        <w:t>п. 5.8. Договора»</w:t>
      </w:r>
      <w:r w:rsidRPr="0099351A">
        <w:rPr>
          <w:rFonts w:ascii="Times New Roman" w:hAnsi="Times New Roman" w:cs="Times New Roman"/>
          <w:sz w:val="24"/>
          <w:szCs w:val="24"/>
        </w:rPr>
        <w:t>.</w:t>
      </w:r>
    </w:p>
    <w:p w14:paraId="730B5DC7" w14:textId="77777777" w:rsidR="0099351A" w:rsidRPr="00CC30CA" w:rsidRDefault="0099351A" w:rsidP="0099351A">
      <w:pPr>
        <w:ind w:left="-284" w:right="140"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Pr="00CC30CA">
        <w:rPr>
          <w:rFonts w:ascii="Times New Roman" w:hAnsi="Times New Roman" w:cs="Times New Roman"/>
          <w:sz w:val="24"/>
          <w:szCs w:val="24"/>
        </w:rPr>
        <w:t xml:space="preserve">Изложить </w:t>
      </w:r>
      <w:r>
        <w:rPr>
          <w:rFonts w:ascii="Times New Roman" w:hAnsi="Times New Roman" w:cs="Times New Roman"/>
          <w:sz w:val="24"/>
          <w:szCs w:val="24"/>
        </w:rPr>
        <w:t xml:space="preserve">п 5.4., </w:t>
      </w:r>
      <w:r w:rsidRPr="00CC30CA">
        <w:rPr>
          <w:rFonts w:ascii="Times New Roman" w:hAnsi="Times New Roman" w:cs="Times New Roman"/>
          <w:sz w:val="24"/>
          <w:szCs w:val="24"/>
        </w:rPr>
        <w:t>п. 5.7., п. 5.8.</w:t>
      </w:r>
      <w:r>
        <w:rPr>
          <w:rFonts w:ascii="Times New Roman" w:hAnsi="Times New Roman" w:cs="Times New Roman"/>
          <w:sz w:val="24"/>
          <w:szCs w:val="24"/>
        </w:rPr>
        <w:t xml:space="preserve">, п. 5.15. раздела 5 </w:t>
      </w:r>
      <w:r w:rsidRPr="00CC30CA">
        <w:rPr>
          <w:rFonts w:ascii="Times New Roman" w:hAnsi="Times New Roman" w:cs="Times New Roman"/>
          <w:sz w:val="24"/>
          <w:szCs w:val="24"/>
        </w:rPr>
        <w:t>Договора поручения в следующей редакции:</w:t>
      </w:r>
    </w:p>
    <w:p w14:paraId="16199727" w14:textId="77777777" w:rsidR="0099351A" w:rsidRPr="0099351A" w:rsidRDefault="0099351A" w:rsidP="0099351A">
      <w:pPr>
        <w:ind w:left="-284" w:right="140" w:firstLine="720"/>
        <w:jc w:val="both"/>
        <w:rPr>
          <w:rFonts w:ascii="Times New Roman" w:hAnsi="Times New Roman" w:cs="Times New Roman"/>
          <w:sz w:val="24"/>
          <w:szCs w:val="24"/>
        </w:rPr>
      </w:pPr>
      <w:r>
        <w:rPr>
          <w:rFonts w:ascii="Times New Roman" w:hAnsi="Times New Roman" w:cs="Times New Roman"/>
          <w:sz w:val="24"/>
          <w:szCs w:val="24"/>
        </w:rPr>
        <w:t>«</w:t>
      </w:r>
      <w:r w:rsidRPr="0099351A">
        <w:rPr>
          <w:rFonts w:ascii="Times New Roman" w:hAnsi="Times New Roman" w:cs="Times New Roman"/>
          <w:sz w:val="24"/>
          <w:szCs w:val="24"/>
        </w:rPr>
        <w:t>5.4. Вознаграждение Поверенного подлежит уплате Поверенному в порядке, предусмотренном условиями настоящего договора. Вознаграждение Поверенного включает:</w:t>
      </w:r>
    </w:p>
    <w:p w14:paraId="6EC87062" w14:textId="77777777" w:rsidR="0099351A" w:rsidRPr="0099351A" w:rsidRDefault="0099351A" w:rsidP="0099351A">
      <w:pPr>
        <w:ind w:left="-284" w:right="140"/>
        <w:jc w:val="both"/>
        <w:rPr>
          <w:rFonts w:ascii="Times New Roman" w:hAnsi="Times New Roman" w:cs="Times New Roman"/>
          <w:sz w:val="24"/>
          <w:szCs w:val="24"/>
        </w:rPr>
      </w:pPr>
      <w:r w:rsidRPr="0099351A">
        <w:rPr>
          <w:rFonts w:ascii="Times New Roman" w:hAnsi="Times New Roman" w:cs="Times New Roman"/>
          <w:sz w:val="24"/>
          <w:szCs w:val="24"/>
        </w:rPr>
        <w:t>- вознаграждение за исполнение поручения и иных обязательств, предусмотренных настоящим договором;</w:t>
      </w:r>
    </w:p>
    <w:p w14:paraId="1A8C48CE" w14:textId="77777777" w:rsidR="0099351A" w:rsidRPr="0099351A" w:rsidRDefault="0099351A" w:rsidP="0099351A">
      <w:pPr>
        <w:ind w:left="-284" w:right="140"/>
        <w:jc w:val="both"/>
        <w:rPr>
          <w:rFonts w:ascii="Times New Roman" w:hAnsi="Times New Roman" w:cs="Times New Roman"/>
          <w:sz w:val="24"/>
          <w:szCs w:val="24"/>
        </w:rPr>
      </w:pPr>
      <w:r w:rsidRPr="0099351A">
        <w:rPr>
          <w:rFonts w:ascii="Times New Roman" w:hAnsi="Times New Roman" w:cs="Times New Roman"/>
          <w:sz w:val="24"/>
          <w:szCs w:val="24"/>
        </w:rPr>
        <w:t>- возмещение Поверенному всех и любых издержек, понесенных Поверенным в связи с исполнением поручения Доверителя и иных обязательств, предусмотренных настоящим договором;</w:t>
      </w:r>
    </w:p>
    <w:p w14:paraId="12D1BB37" w14:textId="77777777" w:rsidR="0099351A" w:rsidRPr="0099351A" w:rsidRDefault="0099351A" w:rsidP="0099351A">
      <w:pPr>
        <w:ind w:left="-284" w:right="140"/>
        <w:jc w:val="both"/>
        <w:rPr>
          <w:rFonts w:ascii="Times New Roman" w:hAnsi="Times New Roman" w:cs="Times New Roman"/>
          <w:sz w:val="24"/>
          <w:szCs w:val="24"/>
        </w:rPr>
      </w:pPr>
      <w:r w:rsidRPr="0099351A">
        <w:rPr>
          <w:rFonts w:ascii="Times New Roman" w:hAnsi="Times New Roman" w:cs="Times New Roman"/>
          <w:sz w:val="24"/>
          <w:szCs w:val="24"/>
        </w:rPr>
        <w:t>- вознаграждение за хранение оригиналов Договоров на оказания туристических услуг, заключенных с участниками туристической деятельности;</w:t>
      </w:r>
    </w:p>
    <w:p w14:paraId="1307DF2F" w14:textId="77777777" w:rsidR="0099351A" w:rsidRPr="00CC30CA" w:rsidRDefault="0099351A" w:rsidP="0099351A">
      <w:pPr>
        <w:ind w:left="-284" w:right="140"/>
        <w:jc w:val="both"/>
        <w:rPr>
          <w:rFonts w:ascii="Times New Roman" w:hAnsi="Times New Roman" w:cs="Times New Roman"/>
          <w:sz w:val="24"/>
          <w:szCs w:val="24"/>
        </w:rPr>
      </w:pPr>
      <w:r w:rsidRPr="0099351A">
        <w:rPr>
          <w:rFonts w:ascii="Times New Roman" w:hAnsi="Times New Roman" w:cs="Times New Roman"/>
          <w:sz w:val="24"/>
          <w:szCs w:val="24"/>
        </w:rPr>
        <w:t>- вознаграждение за исполнение поручения по обработке персональных данных в соответствии с условиями настоящего договора.</w:t>
      </w:r>
    </w:p>
    <w:p w14:paraId="3A383BEA" w14:textId="2E0AE358" w:rsidR="0099351A" w:rsidRDefault="0099351A" w:rsidP="008927D0">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5.7. Поверенный вправе реализовывать туры по цене, превышающей максимальную цену тура, указанную в счете, или ином подтверждении Заявки до оплаты/предоплаты за тур, убедившись, что изменения по Заявке внесены и отражены в «кабинете агентства» и подтверждены/приняты в работу.</w:t>
      </w:r>
    </w:p>
    <w:p w14:paraId="72C06B9A" w14:textId="77777777" w:rsidR="008927D0" w:rsidRDefault="008927D0" w:rsidP="008927D0">
      <w:pPr>
        <w:ind w:left="-284" w:right="140" w:firstLine="720"/>
        <w:jc w:val="both"/>
        <w:rPr>
          <w:rFonts w:ascii="Times New Roman" w:hAnsi="Times New Roman" w:cs="Times New Roman"/>
          <w:sz w:val="24"/>
          <w:szCs w:val="24"/>
        </w:rPr>
      </w:pPr>
    </w:p>
    <w:p w14:paraId="1A5F410C" w14:textId="77777777" w:rsidR="0099351A" w:rsidRP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Вся полученная Поверенным дополнительная выгода при реализации Туров Клиентам по ценам, более высоким, чем те, что указаны Доверителем в счете или ином подтверждении Заявки, увеличивает максимальную цену тура. Поверенный не вправе уменьшать базовую цену тура.</w:t>
      </w:r>
    </w:p>
    <w:p w14:paraId="534F364F" w14:textId="77777777" w:rsidR="0099351A" w:rsidRP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 xml:space="preserve">5.8. При реализации тура Поверенный вправе самостоятельно без дополнительного согласования с Доверителем уменьшить максимальную цену тура за счет уменьшения </w:t>
      </w:r>
      <w:r w:rsidRPr="0099351A">
        <w:rPr>
          <w:rFonts w:ascii="Times New Roman" w:hAnsi="Times New Roman" w:cs="Times New Roman"/>
          <w:sz w:val="24"/>
          <w:szCs w:val="24"/>
        </w:rPr>
        <w:lastRenderedPageBreak/>
        <w:t>максимального размера вознаграждения Поверенного, а также вправе по согласованию с Доверителем увеличить максимальную цену тура за счет увеличения максимального размера вознаграждения Поверенного до перечисления денежных средств на расчетный счет Доверителя, при обязательном и неукоснительном соблюдении Поверенным следующих условий:</w:t>
      </w:r>
    </w:p>
    <w:p w14:paraId="20E36372" w14:textId="77777777" w:rsidR="0099351A" w:rsidRP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5.8.1. применяемый Поверенным размер суммы уменьшения максимального вознаграждения Поверенного быть кратен 1% (одному проценту) от максимальной цены тура на соответствующий тур (например, минус 1%; минус 2% и т.д.);</w:t>
      </w:r>
    </w:p>
    <w:p w14:paraId="4E6AD1B9" w14:textId="77777777" w:rsidR="0099351A" w:rsidRP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5.8.2. Поверенный не вправе уменьшить максимальную цену тура более чем на 8 % (восемь процентов). Т.е. минимальный размер вознаграждения Поверенного не может быть менее 3 % три процентов) от максимальной цены тура».</w:t>
      </w:r>
    </w:p>
    <w:p w14:paraId="72FC80B8" w14:textId="77777777" w:rsid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5.8.3. Уменьшение/увеличение максимального размера вознаграждения Поверенного посредством «кабинета агентства» возможно до заключения Договора оказания туристических услуг с участни</w:t>
      </w:r>
      <w:r>
        <w:rPr>
          <w:rFonts w:ascii="Times New Roman" w:hAnsi="Times New Roman" w:cs="Times New Roman"/>
          <w:sz w:val="24"/>
          <w:szCs w:val="24"/>
        </w:rPr>
        <w:t>ками туристической деятельности».</w:t>
      </w:r>
    </w:p>
    <w:p w14:paraId="5BE2FCDE" w14:textId="77777777" w:rsidR="0099351A" w:rsidRDefault="0099351A" w:rsidP="0099351A">
      <w:pPr>
        <w:ind w:left="-284" w:right="140" w:firstLine="720"/>
        <w:jc w:val="both"/>
        <w:rPr>
          <w:rFonts w:ascii="Times New Roman" w:hAnsi="Times New Roman" w:cs="Times New Roman"/>
          <w:sz w:val="24"/>
          <w:szCs w:val="24"/>
        </w:rPr>
      </w:pPr>
      <w:r w:rsidRPr="0099351A">
        <w:rPr>
          <w:rFonts w:ascii="Times New Roman" w:hAnsi="Times New Roman" w:cs="Times New Roman"/>
          <w:sz w:val="24"/>
          <w:szCs w:val="24"/>
        </w:rPr>
        <w:t>5.15. Поверенный, в день создания заявки на тур, обязан заключить с участником туристической деятельности договор оказания туристических услуг по прилагаемой к настоящему договору форме, получить от туриста денежные средства в счет оплаты тура на условиях, доведенных Доверителем до сведения Поверенного, относящихся к конкретному туру или обеспечить поступление денежных средств от участника туристической деятельности на расчетный счет Доверителя</w:t>
      </w:r>
      <w:r>
        <w:rPr>
          <w:rFonts w:ascii="Times New Roman" w:hAnsi="Times New Roman" w:cs="Times New Roman"/>
          <w:sz w:val="24"/>
          <w:szCs w:val="24"/>
        </w:rPr>
        <w:t>»</w:t>
      </w:r>
      <w:r w:rsidRPr="0099351A">
        <w:rPr>
          <w:rFonts w:ascii="Times New Roman" w:hAnsi="Times New Roman" w:cs="Times New Roman"/>
          <w:sz w:val="24"/>
          <w:szCs w:val="24"/>
        </w:rPr>
        <w:t>.</w:t>
      </w:r>
    </w:p>
    <w:p w14:paraId="2E0BAB63" w14:textId="77777777" w:rsidR="0099351A" w:rsidRDefault="0099351A" w:rsidP="0099351A">
      <w:pPr>
        <w:ind w:left="-284" w:right="140" w:firstLine="720"/>
        <w:jc w:val="both"/>
        <w:rPr>
          <w:rFonts w:ascii="Times New Roman" w:hAnsi="Times New Roman" w:cs="Times New Roman"/>
          <w:sz w:val="24"/>
          <w:szCs w:val="24"/>
        </w:rPr>
      </w:pPr>
      <w:r>
        <w:rPr>
          <w:rFonts w:ascii="Times New Roman" w:hAnsi="Times New Roman" w:cs="Times New Roman"/>
          <w:sz w:val="24"/>
          <w:szCs w:val="24"/>
        </w:rPr>
        <w:t>3. Изложить п. 6.3. раздела 6</w:t>
      </w:r>
      <w:r w:rsidRPr="00CC30CA">
        <w:rPr>
          <w:rFonts w:ascii="Times New Roman" w:hAnsi="Times New Roman" w:cs="Times New Roman"/>
          <w:sz w:val="24"/>
          <w:szCs w:val="24"/>
        </w:rPr>
        <w:t xml:space="preserve"> Договора поручения в следующей редакции:</w:t>
      </w:r>
    </w:p>
    <w:p w14:paraId="10BACD89" w14:textId="77777777" w:rsidR="0099351A" w:rsidRPr="00CC30CA" w:rsidRDefault="0099351A" w:rsidP="0099351A">
      <w:pPr>
        <w:ind w:left="-284" w:right="140" w:firstLine="720"/>
        <w:jc w:val="both"/>
        <w:rPr>
          <w:rFonts w:ascii="Times New Roman" w:hAnsi="Times New Roman" w:cs="Times New Roman"/>
          <w:sz w:val="24"/>
          <w:szCs w:val="24"/>
        </w:rPr>
      </w:pPr>
      <w:r>
        <w:rPr>
          <w:rFonts w:ascii="Times New Roman" w:hAnsi="Times New Roman" w:cs="Times New Roman"/>
          <w:sz w:val="24"/>
          <w:szCs w:val="24"/>
        </w:rPr>
        <w:t>«</w:t>
      </w:r>
      <w:r w:rsidRPr="0099351A">
        <w:rPr>
          <w:rFonts w:ascii="Times New Roman" w:hAnsi="Times New Roman" w:cs="Times New Roman"/>
          <w:sz w:val="24"/>
          <w:szCs w:val="24"/>
        </w:rPr>
        <w:t>6.3.</w:t>
      </w:r>
      <w:r w:rsidRPr="0099351A">
        <w:rPr>
          <w:rFonts w:ascii="Times New Roman" w:hAnsi="Times New Roman" w:cs="Times New Roman"/>
          <w:sz w:val="24"/>
          <w:szCs w:val="24"/>
        </w:rPr>
        <w:tab/>
        <w:t xml:space="preserve">При оплате туристических услуг участником туристической деятельности за приобретенный тур (комплекс туристических услуг) Доверенному через систему «РАСЧЕТ» (ЕРИП), вознаграждение Поверенного уменьшается на сумму размера вознаграждения за услуги системы «РАСЧЕТ» (ЕРИП), что составляет </w:t>
      </w:r>
      <w:r w:rsidR="009A3AC7">
        <w:rPr>
          <w:rFonts w:ascii="Times New Roman" w:hAnsi="Times New Roman" w:cs="Times New Roman"/>
          <w:sz w:val="24"/>
          <w:szCs w:val="24"/>
        </w:rPr>
        <w:t>1 % от суммы перечисленных денежных средств</w:t>
      </w:r>
      <w:r>
        <w:rPr>
          <w:rFonts w:ascii="Times New Roman" w:hAnsi="Times New Roman" w:cs="Times New Roman"/>
          <w:sz w:val="24"/>
          <w:szCs w:val="24"/>
        </w:rPr>
        <w:t>»</w:t>
      </w:r>
      <w:r w:rsidRPr="0099351A">
        <w:rPr>
          <w:rFonts w:ascii="Times New Roman" w:hAnsi="Times New Roman" w:cs="Times New Roman"/>
          <w:sz w:val="24"/>
          <w:szCs w:val="24"/>
        </w:rPr>
        <w:t>.</w:t>
      </w:r>
    </w:p>
    <w:p w14:paraId="696BA8B4" w14:textId="77777777" w:rsidR="005E193A" w:rsidRPr="00CC30CA" w:rsidRDefault="0099351A" w:rsidP="0099351A">
      <w:pPr>
        <w:ind w:left="-284" w:right="140" w:firstLine="720"/>
        <w:jc w:val="both"/>
        <w:rPr>
          <w:rFonts w:ascii="Times New Roman" w:hAnsi="Times New Roman" w:cs="Times New Roman"/>
          <w:sz w:val="24"/>
          <w:szCs w:val="24"/>
        </w:rPr>
      </w:pPr>
      <w:bookmarkStart w:id="1" w:name="_page_58_0"/>
      <w:bookmarkEnd w:id="0"/>
      <w:r>
        <w:rPr>
          <w:rFonts w:ascii="Times New Roman" w:hAnsi="Times New Roman" w:cs="Times New Roman"/>
          <w:sz w:val="24"/>
          <w:szCs w:val="24"/>
        </w:rPr>
        <w:t>4</w:t>
      </w:r>
      <w:r w:rsidR="0098387F" w:rsidRPr="00CC30CA">
        <w:rPr>
          <w:rFonts w:ascii="Times New Roman" w:hAnsi="Times New Roman" w:cs="Times New Roman"/>
          <w:sz w:val="24"/>
          <w:szCs w:val="24"/>
        </w:rPr>
        <w:t xml:space="preserve">. </w:t>
      </w:r>
      <w:r w:rsidR="005E193A" w:rsidRPr="00CC30CA">
        <w:rPr>
          <w:rFonts w:ascii="Times New Roman" w:hAnsi="Times New Roman" w:cs="Times New Roman"/>
          <w:sz w:val="24"/>
          <w:szCs w:val="24"/>
        </w:rPr>
        <w:t>Настоящее дополнительное сог</w:t>
      </w:r>
      <w:r w:rsidR="00DC577F">
        <w:rPr>
          <w:rFonts w:ascii="Times New Roman" w:hAnsi="Times New Roman" w:cs="Times New Roman"/>
          <w:sz w:val="24"/>
          <w:szCs w:val="24"/>
        </w:rPr>
        <w:t xml:space="preserve">лашение </w:t>
      </w:r>
      <w:r w:rsidR="005E193A" w:rsidRPr="00CC30CA">
        <w:rPr>
          <w:rFonts w:ascii="Times New Roman" w:hAnsi="Times New Roman" w:cs="Times New Roman"/>
          <w:sz w:val="24"/>
          <w:szCs w:val="24"/>
        </w:rPr>
        <w:t>вступает в силу с момента подписания и действует в течение всего срока действия договора поручения.</w:t>
      </w:r>
    </w:p>
    <w:p w14:paraId="6233FA79" w14:textId="77777777" w:rsidR="005C348D" w:rsidRPr="00CC30CA" w:rsidRDefault="0099351A" w:rsidP="0099351A">
      <w:pPr>
        <w:ind w:left="-284" w:right="140" w:firstLine="720"/>
        <w:jc w:val="both"/>
        <w:rPr>
          <w:rFonts w:ascii="Times New Roman" w:hAnsi="Times New Roman" w:cs="Times New Roman"/>
          <w:sz w:val="24"/>
          <w:szCs w:val="24"/>
        </w:rPr>
      </w:pPr>
      <w:r>
        <w:rPr>
          <w:rFonts w:ascii="Times New Roman" w:hAnsi="Times New Roman" w:cs="Times New Roman"/>
          <w:sz w:val="24"/>
          <w:szCs w:val="24"/>
        </w:rPr>
        <w:t>5</w:t>
      </w:r>
      <w:r w:rsidR="0098387F" w:rsidRPr="00CC30CA">
        <w:rPr>
          <w:rFonts w:ascii="Times New Roman" w:hAnsi="Times New Roman" w:cs="Times New Roman"/>
          <w:sz w:val="24"/>
          <w:szCs w:val="24"/>
        </w:rPr>
        <w:t xml:space="preserve">. </w:t>
      </w:r>
      <w:r w:rsidR="005E193A" w:rsidRPr="00CC30CA">
        <w:rPr>
          <w:rFonts w:ascii="Times New Roman" w:hAnsi="Times New Roman" w:cs="Times New Roman"/>
          <w:sz w:val="24"/>
          <w:szCs w:val="24"/>
        </w:rPr>
        <w:t xml:space="preserve">Настоящее дополнительное соглашение </w:t>
      </w:r>
      <w:r w:rsidR="0025431A" w:rsidRPr="00CC30CA">
        <w:rPr>
          <w:rFonts w:ascii="Times New Roman" w:hAnsi="Times New Roman" w:cs="Times New Roman"/>
          <w:sz w:val="24"/>
          <w:szCs w:val="24"/>
        </w:rPr>
        <w:t>составлен</w:t>
      </w:r>
      <w:r w:rsidR="005E193A" w:rsidRPr="00CC30CA">
        <w:rPr>
          <w:rFonts w:ascii="Times New Roman" w:hAnsi="Times New Roman" w:cs="Times New Roman"/>
          <w:sz w:val="24"/>
          <w:szCs w:val="24"/>
        </w:rPr>
        <w:t>о</w:t>
      </w:r>
      <w:r w:rsidR="0025431A" w:rsidRPr="00CC30CA">
        <w:rPr>
          <w:rFonts w:ascii="Times New Roman" w:hAnsi="Times New Roman" w:cs="Times New Roman"/>
          <w:sz w:val="24"/>
          <w:szCs w:val="24"/>
        </w:rPr>
        <w:t xml:space="preserve"> в 2 (двух) подлинных экземплярах на русском языке, имеющих одинаковую юридическую силу, по одному для каждой из сторон.</w:t>
      </w:r>
    </w:p>
    <w:bookmarkEnd w:id="1"/>
    <w:p w14:paraId="7F1CE22C" w14:textId="77777777" w:rsidR="0099351A" w:rsidRDefault="0099351A" w:rsidP="0099351A">
      <w:pPr>
        <w:spacing w:line="240" w:lineRule="auto"/>
        <w:ind w:left="-284" w:right="140"/>
        <w:rPr>
          <w:rFonts w:ascii="Times New Roman" w:hAnsi="Times New Roman"/>
          <w:b/>
          <w:sz w:val="24"/>
          <w:szCs w:val="24"/>
        </w:rPr>
      </w:pPr>
    </w:p>
    <w:p w14:paraId="121DB99C" w14:textId="77777777" w:rsidR="00DC577F" w:rsidRDefault="00CC30CA" w:rsidP="0099351A">
      <w:pPr>
        <w:spacing w:line="240" w:lineRule="auto"/>
        <w:ind w:left="-284" w:right="140"/>
        <w:rPr>
          <w:rFonts w:ascii="Times New Roman" w:hAnsi="Times New Roman"/>
          <w:b/>
          <w:sz w:val="24"/>
          <w:szCs w:val="24"/>
        </w:rPr>
      </w:pPr>
      <w:r>
        <w:rPr>
          <w:rFonts w:ascii="Times New Roman" w:hAnsi="Times New Roman"/>
          <w:b/>
          <w:sz w:val="24"/>
          <w:szCs w:val="24"/>
        </w:rPr>
        <w:t>Доверитель:</w:t>
      </w:r>
      <w:r w:rsidR="00DC577F">
        <w:rPr>
          <w:rFonts w:ascii="Times New Roman" w:hAnsi="Times New Roman"/>
          <w:b/>
          <w:sz w:val="24"/>
          <w:szCs w:val="24"/>
        </w:rPr>
        <w:t xml:space="preserve">                                                                        Поверенный:</w:t>
      </w:r>
    </w:p>
    <w:p w14:paraId="19664075" w14:textId="77777777" w:rsidR="00CC30CA" w:rsidRPr="00216AA2" w:rsidRDefault="00CC30CA" w:rsidP="0099351A">
      <w:pPr>
        <w:spacing w:line="240" w:lineRule="auto"/>
        <w:ind w:left="-284" w:right="140"/>
        <w:rPr>
          <w:rFonts w:ascii="Times New Roman" w:hAnsi="Times New Roman"/>
          <w:sz w:val="24"/>
          <w:szCs w:val="24"/>
        </w:rPr>
      </w:pPr>
      <w:r w:rsidRPr="00216AA2">
        <w:rPr>
          <w:rFonts w:ascii="Times New Roman" w:hAnsi="Times New Roman"/>
          <w:sz w:val="24"/>
          <w:szCs w:val="24"/>
        </w:rPr>
        <w:t>ООО «Тайм Вояж»</w:t>
      </w:r>
    </w:p>
    <w:p w14:paraId="02C3977B" w14:textId="21CDBB1D" w:rsidR="00CC30CA" w:rsidRDefault="00A2602E" w:rsidP="0099351A">
      <w:pPr>
        <w:spacing w:line="240" w:lineRule="auto"/>
        <w:ind w:left="-284" w:right="140"/>
        <w:rPr>
          <w:rFonts w:ascii="Times New Roman" w:hAnsi="Times New Roman"/>
          <w:sz w:val="24"/>
          <w:szCs w:val="24"/>
        </w:rPr>
      </w:pPr>
      <w:r w:rsidRPr="00A2602E">
        <w:rPr>
          <w:rFonts w:ascii="Times New Roman" w:hAnsi="Times New Roman"/>
          <w:sz w:val="24"/>
          <w:szCs w:val="24"/>
        </w:rPr>
        <w:t>220004</w:t>
      </w:r>
      <w:r>
        <w:rPr>
          <w:rFonts w:ascii="Times New Roman" w:hAnsi="Times New Roman"/>
          <w:sz w:val="24"/>
          <w:szCs w:val="24"/>
        </w:rPr>
        <w:t xml:space="preserve"> </w:t>
      </w:r>
      <w:r w:rsidR="00CC30CA" w:rsidRPr="005C500D">
        <w:rPr>
          <w:rFonts w:ascii="Times New Roman" w:hAnsi="Times New Roman"/>
          <w:sz w:val="24"/>
          <w:szCs w:val="24"/>
        </w:rPr>
        <w:t xml:space="preserve">г. Минск, ул. </w:t>
      </w:r>
      <w:r>
        <w:rPr>
          <w:rFonts w:ascii="Times New Roman" w:hAnsi="Times New Roman"/>
          <w:sz w:val="24"/>
          <w:szCs w:val="24"/>
        </w:rPr>
        <w:t>Немига</w:t>
      </w:r>
      <w:r w:rsidR="00CC30CA" w:rsidRPr="005C500D">
        <w:rPr>
          <w:rFonts w:ascii="Times New Roman" w:hAnsi="Times New Roman"/>
          <w:sz w:val="24"/>
          <w:szCs w:val="24"/>
        </w:rPr>
        <w:t xml:space="preserve">, </w:t>
      </w:r>
    </w:p>
    <w:p w14:paraId="24970E65" w14:textId="4DE816D0" w:rsidR="00CC30CA" w:rsidRPr="005C500D" w:rsidRDefault="00CC30CA" w:rsidP="0099351A">
      <w:pPr>
        <w:spacing w:line="240" w:lineRule="auto"/>
        <w:ind w:left="-284" w:right="140"/>
        <w:rPr>
          <w:rFonts w:ascii="Times New Roman" w:hAnsi="Times New Roman"/>
          <w:sz w:val="24"/>
          <w:szCs w:val="24"/>
        </w:rPr>
      </w:pPr>
      <w:r w:rsidRPr="005C500D">
        <w:rPr>
          <w:rFonts w:ascii="Times New Roman" w:hAnsi="Times New Roman"/>
          <w:sz w:val="24"/>
          <w:szCs w:val="24"/>
        </w:rPr>
        <w:t xml:space="preserve">д. </w:t>
      </w:r>
      <w:r w:rsidR="00A2602E">
        <w:rPr>
          <w:rFonts w:ascii="Times New Roman" w:hAnsi="Times New Roman"/>
          <w:sz w:val="24"/>
          <w:szCs w:val="24"/>
        </w:rPr>
        <w:t>40</w:t>
      </w:r>
      <w:r w:rsidRPr="005C500D">
        <w:rPr>
          <w:rFonts w:ascii="Times New Roman" w:hAnsi="Times New Roman"/>
          <w:sz w:val="24"/>
          <w:szCs w:val="24"/>
        </w:rPr>
        <w:t xml:space="preserve">, пом. </w:t>
      </w:r>
      <w:r w:rsidR="00A2602E">
        <w:rPr>
          <w:rFonts w:ascii="Times New Roman" w:hAnsi="Times New Roman"/>
          <w:sz w:val="24"/>
          <w:szCs w:val="24"/>
        </w:rPr>
        <w:t>1</w:t>
      </w:r>
      <w:r w:rsidRPr="005C500D">
        <w:rPr>
          <w:rFonts w:ascii="Times New Roman" w:hAnsi="Times New Roman"/>
          <w:sz w:val="24"/>
          <w:szCs w:val="24"/>
        </w:rPr>
        <w:t xml:space="preserve">5, </w:t>
      </w:r>
    </w:p>
    <w:p w14:paraId="521001D3" w14:textId="799F9018" w:rsidR="00CC30CA" w:rsidRPr="009A3AC7" w:rsidRDefault="00CC30CA" w:rsidP="0099351A">
      <w:pPr>
        <w:spacing w:line="240" w:lineRule="auto"/>
        <w:ind w:left="-284" w:right="140"/>
        <w:rPr>
          <w:rFonts w:ascii="Times New Roman" w:hAnsi="Times New Roman"/>
          <w:sz w:val="24"/>
          <w:szCs w:val="24"/>
        </w:rPr>
      </w:pPr>
      <w:r>
        <w:rPr>
          <w:rFonts w:ascii="Times New Roman" w:hAnsi="Times New Roman"/>
          <w:sz w:val="24"/>
          <w:szCs w:val="24"/>
        </w:rPr>
        <w:t>т</w:t>
      </w:r>
      <w:r w:rsidRPr="005C500D">
        <w:rPr>
          <w:rFonts w:ascii="Times New Roman" w:hAnsi="Times New Roman"/>
          <w:sz w:val="24"/>
          <w:szCs w:val="24"/>
        </w:rPr>
        <w:t>ел</w:t>
      </w:r>
      <w:r w:rsidRPr="009A3AC7">
        <w:rPr>
          <w:rFonts w:ascii="Times New Roman" w:hAnsi="Times New Roman"/>
          <w:sz w:val="24"/>
          <w:szCs w:val="24"/>
        </w:rPr>
        <w:t xml:space="preserve">.: (017) 336 05 </w:t>
      </w:r>
      <w:r w:rsidR="00A2602E">
        <w:rPr>
          <w:rFonts w:ascii="Times New Roman" w:hAnsi="Times New Roman"/>
          <w:sz w:val="24"/>
          <w:szCs w:val="24"/>
        </w:rPr>
        <w:t>06</w:t>
      </w:r>
    </w:p>
    <w:p w14:paraId="4B22D0EC" w14:textId="77777777" w:rsidR="00CC30CA" w:rsidRPr="009A3AC7" w:rsidRDefault="00CC30CA" w:rsidP="0099351A">
      <w:pPr>
        <w:spacing w:line="240" w:lineRule="auto"/>
        <w:ind w:left="-284" w:right="140"/>
        <w:rPr>
          <w:rFonts w:ascii="Times New Roman" w:hAnsi="Times New Roman"/>
          <w:sz w:val="24"/>
          <w:szCs w:val="24"/>
        </w:rPr>
      </w:pPr>
      <w:r w:rsidRPr="005C500D">
        <w:rPr>
          <w:rFonts w:ascii="Times New Roman" w:hAnsi="Times New Roman"/>
          <w:sz w:val="24"/>
          <w:szCs w:val="24"/>
        </w:rPr>
        <w:t>ОКПО</w:t>
      </w:r>
      <w:r w:rsidRPr="009A3AC7">
        <w:rPr>
          <w:rFonts w:ascii="Times New Roman" w:hAnsi="Times New Roman"/>
          <w:sz w:val="24"/>
          <w:szCs w:val="24"/>
        </w:rPr>
        <w:t xml:space="preserve"> 382090045000   </w:t>
      </w:r>
      <w:r w:rsidRPr="005C500D">
        <w:rPr>
          <w:rFonts w:ascii="Times New Roman" w:hAnsi="Times New Roman"/>
          <w:sz w:val="24"/>
          <w:szCs w:val="24"/>
        </w:rPr>
        <w:t>УНП</w:t>
      </w:r>
      <w:r w:rsidRPr="009A3AC7">
        <w:rPr>
          <w:rFonts w:ascii="Times New Roman" w:hAnsi="Times New Roman"/>
          <w:sz w:val="24"/>
          <w:szCs w:val="24"/>
        </w:rPr>
        <w:t xml:space="preserve"> 192379019</w:t>
      </w:r>
    </w:p>
    <w:p w14:paraId="11B5BC56" w14:textId="77777777" w:rsidR="00CC30CA" w:rsidRPr="009A3AC7" w:rsidRDefault="00CC30CA" w:rsidP="0099351A">
      <w:pPr>
        <w:spacing w:line="240" w:lineRule="auto"/>
        <w:ind w:left="-284" w:right="140"/>
        <w:rPr>
          <w:rFonts w:ascii="Times New Roman" w:hAnsi="Times New Roman"/>
          <w:sz w:val="24"/>
          <w:szCs w:val="24"/>
        </w:rPr>
      </w:pPr>
      <w:r w:rsidRPr="005C500D">
        <w:rPr>
          <w:rFonts w:ascii="Times New Roman" w:hAnsi="Times New Roman"/>
          <w:sz w:val="24"/>
          <w:szCs w:val="24"/>
        </w:rPr>
        <w:t>р</w:t>
      </w:r>
      <w:r w:rsidRPr="009A3AC7">
        <w:rPr>
          <w:rFonts w:ascii="Times New Roman" w:hAnsi="Times New Roman"/>
          <w:sz w:val="24"/>
          <w:szCs w:val="24"/>
        </w:rPr>
        <w:t>/</w:t>
      </w:r>
      <w:r w:rsidRPr="005C500D">
        <w:rPr>
          <w:rFonts w:ascii="Times New Roman" w:hAnsi="Times New Roman"/>
          <w:sz w:val="24"/>
          <w:szCs w:val="24"/>
        </w:rPr>
        <w:t>с</w:t>
      </w:r>
      <w:r w:rsidRPr="009A3AC7">
        <w:rPr>
          <w:rFonts w:ascii="Times New Roman" w:hAnsi="Times New Roman"/>
          <w:sz w:val="24"/>
          <w:szCs w:val="24"/>
        </w:rPr>
        <w:t xml:space="preserve"> </w:t>
      </w:r>
      <w:r w:rsidRPr="005C500D">
        <w:rPr>
          <w:rFonts w:ascii="Times New Roman" w:hAnsi="Times New Roman"/>
          <w:sz w:val="24"/>
          <w:szCs w:val="24"/>
          <w:lang w:val="en-US"/>
        </w:rPr>
        <w:t>BY</w:t>
      </w:r>
      <w:r w:rsidRPr="009A3AC7">
        <w:rPr>
          <w:rFonts w:ascii="Times New Roman" w:hAnsi="Times New Roman"/>
          <w:sz w:val="24"/>
          <w:szCs w:val="24"/>
        </w:rPr>
        <w:t>96</w:t>
      </w:r>
      <w:r w:rsidRPr="005C500D">
        <w:rPr>
          <w:rFonts w:ascii="Times New Roman" w:hAnsi="Times New Roman"/>
          <w:sz w:val="24"/>
          <w:szCs w:val="24"/>
          <w:lang w:val="en-US"/>
        </w:rPr>
        <w:t>BLNB</w:t>
      </w:r>
      <w:r w:rsidRPr="009A3AC7">
        <w:rPr>
          <w:rFonts w:ascii="Times New Roman" w:hAnsi="Times New Roman"/>
          <w:sz w:val="24"/>
          <w:szCs w:val="24"/>
        </w:rPr>
        <w:t xml:space="preserve">30120000084330000933 </w:t>
      </w:r>
    </w:p>
    <w:p w14:paraId="0406F77A" w14:textId="77777777" w:rsidR="00CC30CA" w:rsidRPr="005C500D" w:rsidRDefault="00CC30CA" w:rsidP="0099351A">
      <w:pPr>
        <w:spacing w:line="240" w:lineRule="auto"/>
        <w:ind w:left="-284" w:right="140"/>
        <w:rPr>
          <w:rFonts w:ascii="Times New Roman" w:hAnsi="Times New Roman"/>
          <w:sz w:val="24"/>
          <w:szCs w:val="24"/>
        </w:rPr>
      </w:pPr>
      <w:r w:rsidRPr="005C500D">
        <w:rPr>
          <w:rFonts w:ascii="Times New Roman" w:hAnsi="Times New Roman"/>
          <w:sz w:val="24"/>
          <w:szCs w:val="24"/>
        </w:rPr>
        <w:t>в ОАО «Белорусский народный банк»,</w:t>
      </w:r>
    </w:p>
    <w:p w14:paraId="1A50BAB2" w14:textId="77777777" w:rsidR="00CC30CA" w:rsidRPr="005C500D" w:rsidRDefault="00CC30CA" w:rsidP="0099351A">
      <w:pPr>
        <w:spacing w:line="240" w:lineRule="auto"/>
        <w:ind w:left="-284" w:right="140"/>
        <w:rPr>
          <w:rFonts w:ascii="Times New Roman" w:hAnsi="Times New Roman"/>
          <w:sz w:val="24"/>
          <w:szCs w:val="24"/>
        </w:rPr>
      </w:pPr>
      <w:r w:rsidRPr="005C500D">
        <w:rPr>
          <w:rFonts w:ascii="Times New Roman" w:hAnsi="Times New Roman"/>
          <w:sz w:val="24"/>
          <w:szCs w:val="24"/>
        </w:rPr>
        <w:t>BIC: BLNBBY2X</w:t>
      </w:r>
    </w:p>
    <w:p w14:paraId="2616FB0F" w14:textId="77777777" w:rsidR="00CC30CA" w:rsidRPr="005C500D" w:rsidRDefault="00CC30CA" w:rsidP="0099351A">
      <w:pPr>
        <w:spacing w:line="240" w:lineRule="auto"/>
        <w:ind w:left="-284" w:right="140"/>
        <w:rPr>
          <w:rFonts w:ascii="Times New Roman" w:hAnsi="Times New Roman"/>
          <w:sz w:val="24"/>
          <w:szCs w:val="24"/>
        </w:rPr>
      </w:pPr>
      <w:r w:rsidRPr="005C500D">
        <w:rPr>
          <w:rFonts w:ascii="Times New Roman" w:hAnsi="Times New Roman"/>
          <w:sz w:val="24"/>
          <w:szCs w:val="24"/>
        </w:rPr>
        <w:t>г. Минск, пр. Независимости, д. 87а</w:t>
      </w:r>
    </w:p>
    <w:p w14:paraId="5AAA315C" w14:textId="77777777" w:rsidR="00CC30CA" w:rsidRPr="005C500D" w:rsidRDefault="00CC30CA" w:rsidP="0099351A">
      <w:pPr>
        <w:spacing w:line="240" w:lineRule="auto"/>
        <w:ind w:left="-284" w:right="140"/>
        <w:rPr>
          <w:rFonts w:ascii="Times New Roman" w:hAnsi="Times New Roman"/>
          <w:sz w:val="24"/>
          <w:szCs w:val="24"/>
        </w:rPr>
      </w:pPr>
    </w:p>
    <w:p w14:paraId="4E347821" w14:textId="77777777" w:rsidR="00CC30CA" w:rsidRPr="005C500D" w:rsidRDefault="00CC30CA" w:rsidP="0099351A">
      <w:pPr>
        <w:spacing w:line="240" w:lineRule="auto"/>
        <w:ind w:left="-284" w:right="140"/>
        <w:rPr>
          <w:rFonts w:ascii="Times New Roman" w:hAnsi="Times New Roman"/>
          <w:sz w:val="24"/>
          <w:szCs w:val="24"/>
        </w:rPr>
      </w:pPr>
      <w:r w:rsidRPr="005C500D">
        <w:rPr>
          <w:rFonts w:ascii="Times New Roman" w:hAnsi="Times New Roman"/>
          <w:sz w:val="24"/>
          <w:szCs w:val="24"/>
        </w:rPr>
        <w:t>Директор</w:t>
      </w:r>
      <w:r>
        <w:rPr>
          <w:rFonts w:ascii="Times New Roman" w:hAnsi="Times New Roman"/>
          <w:sz w:val="24"/>
          <w:szCs w:val="24"/>
        </w:rPr>
        <w:t xml:space="preserve"> ______________Р.И.Сегенюк</w:t>
      </w:r>
      <w:r w:rsidR="00DC577F">
        <w:rPr>
          <w:rFonts w:ascii="Times New Roman" w:hAnsi="Times New Roman"/>
          <w:sz w:val="24"/>
          <w:szCs w:val="24"/>
        </w:rPr>
        <w:t xml:space="preserve">                           _______________________</w:t>
      </w:r>
    </w:p>
    <w:p w14:paraId="4DF15E6F" w14:textId="77777777" w:rsidR="005E193A" w:rsidRPr="00DC577F" w:rsidRDefault="00CC30CA" w:rsidP="0099351A">
      <w:pPr>
        <w:spacing w:line="240" w:lineRule="auto"/>
        <w:ind w:left="-284" w:right="140"/>
        <w:jc w:val="both"/>
        <w:rPr>
          <w:rFonts w:ascii="Times New Roman" w:hAnsi="Times New Roman" w:cs="Times New Roman"/>
          <w:sz w:val="20"/>
          <w:szCs w:val="24"/>
        </w:rPr>
      </w:pPr>
      <w:r w:rsidRPr="00CC30CA">
        <w:rPr>
          <w:rFonts w:ascii="Times New Roman" w:hAnsi="Times New Roman" w:cs="Times New Roman"/>
          <w:sz w:val="20"/>
          <w:szCs w:val="24"/>
        </w:rPr>
        <w:t xml:space="preserve">                  М.П.</w:t>
      </w:r>
      <w:r w:rsidR="00DC577F">
        <w:rPr>
          <w:rFonts w:ascii="Times New Roman" w:hAnsi="Times New Roman" w:cs="Times New Roman"/>
          <w:sz w:val="20"/>
          <w:szCs w:val="24"/>
        </w:rPr>
        <w:t xml:space="preserve">                                                                                             М.П.</w:t>
      </w:r>
    </w:p>
    <w:sectPr w:rsidR="005E193A" w:rsidRPr="00DC577F" w:rsidSect="0099351A">
      <w:pgSz w:w="11906" w:h="16837"/>
      <w:pgMar w:top="993" w:right="851"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CE365777-B741-A04A-9496-1456B4FAAA66}"/>
    <w:embedBold r:id="rId2" w:fontKey="{F0CC0D00-E4BE-2045-A59A-57F0D4DA9BF7}"/>
  </w:font>
  <w:font w:name="Times New Roman">
    <w:panose1 w:val="02020603050405020304"/>
    <w:charset w:val="CC"/>
    <w:family w:val="roman"/>
    <w:pitch w:val="variable"/>
    <w:sig w:usb0="E0002EFF" w:usb1="C000785B" w:usb2="00000009" w:usb3="00000000" w:csb0="000001FF" w:csb1="00000000"/>
    <w:embedRegular r:id="rId3" w:fontKey="{903E1651-4DE0-4440-B1BA-92B5DDCD94DF}"/>
    <w:embedBold r:id="rId4" w:fontKey="{8F4B4C17-39F4-AC40-942F-1C72B545630F}"/>
    <w:embedItalic r:id="rId5" w:fontKey="{1F792132-7AD6-3243-B29F-92F1DB5839D1}"/>
  </w:font>
  <w:font w:name="Segoe UI">
    <w:panose1 w:val="020B0502040204020203"/>
    <w:charset w:val="CC"/>
    <w:family w:val="swiss"/>
    <w:pitch w:val="variable"/>
    <w:sig w:usb0="E4002EFF" w:usb1="C000E47F" w:usb2="00000009" w:usb3="00000000" w:csb0="000001FF" w:csb1="00000000"/>
    <w:embedRegular r:id="rId6" w:fontKey="{D383CADD-A0D0-A74E-AD17-0D0C88D333AC}"/>
  </w:font>
  <w:font w:name="Liberation Serif">
    <w:altName w:val="Times New Roman"/>
    <w:panose1 w:val="020B0604020202020204"/>
    <w:charset w:val="01"/>
    <w:family w:val="auto"/>
    <w:pitch w:val="variable"/>
    <w:sig w:usb0="E0000AFF" w:usb1="500078FF" w:usb2="00000021" w:usb3="00000000" w:csb0="600001BF" w:csb1="DFF70000"/>
  </w:font>
  <w:font w:name="Calibri Light">
    <w:panose1 w:val="020F0302020204030204"/>
    <w:charset w:val="CC"/>
    <w:family w:val="swiss"/>
    <w:pitch w:val="variable"/>
    <w:sig w:usb0="E4002EFF" w:usb1="C000247B" w:usb2="00000009" w:usb3="00000000" w:csb0="000001FF" w:csb1="00000000"/>
    <w:embedRegular r:id="rId9" w:fontKey="{8D8EB476-E390-4E49-82F5-B78528A7057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8D"/>
    <w:rsid w:val="00005CD1"/>
    <w:rsid w:val="000D1B91"/>
    <w:rsid w:val="00105866"/>
    <w:rsid w:val="001106D8"/>
    <w:rsid w:val="002267A7"/>
    <w:rsid w:val="0025431A"/>
    <w:rsid w:val="003945A0"/>
    <w:rsid w:val="005116FE"/>
    <w:rsid w:val="005C348D"/>
    <w:rsid w:val="005E193A"/>
    <w:rsid w:val="007B5639"/>
    <w:rsid w:val="008927D0"/>
    <w:rsid w:val="00915A49"/>
    <w:rsid w:val="009564AC"/>
    <w:rsid w:val="0098387F"/>
    <w:rsid w:val="0099351A"/>
    <w:rsid w:val="009A3AC7"/>
    <w:rsid w:val="009D768A"/>
    <w:rsid w:val="00A2602E"/>
    <w:rsid w:val="00AA6FA8"/>
    <w:rsid w:val="00CC30CA"/>
    <w:rsid w:val="00DC5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DAA33"/>
  <w15:docId w15:val="{5573CB02-B11B-4614-96D3-A970A7527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15A49"/>
    <w:pPr>
      <w:spacing w:line="240" w:lineRule="auto"/>
    </w:pPr>
  </w:style>
  <w:style w:type="paragraph" w:styleId="a4">
    <w:name w:val="Balloon Text"/>
    <w:basedOn w:val="a"/>
    <w:link w:val="a5"/>
    <w:uiPriority w:val="99"/>
    <w:semiHidden/>
    <w:unhideWhenUsed/>
    <w:rsid w:val="000D1B91"/>
    <w:pPr>
      <w:spacing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D1B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920</Words>
  <Characters>5249</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Andrew Akrushko</cp:lastModifiedBy>
  <cp:revision>4</cp:revision>
  <cp:lastPrinted>2023-01-12T10:19:00Z</cp:lastPrinted>
  <dcterms:created xsi:type="dcterms:W3CDTF">2023-02-01T13:48:00Z</dcterms:created>
  <dcterms:modified xsi:type="dcterms:W3CDTF">2023-05-05T10:31:00Z</dcterms:modified>
</cp:coreProperties>
</file>